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BF" w:rsidRPr="00970697" w:rsidRDefault="005B57BF" w:rsidP="005B57BF">
      <w:pPr>
        <w:jc w:val="center"/>
      </w:pPr>
      <w:r>
        <w:rPr>
          <w:sz w:val="28"/>
          <w:szCs w:val="28"/>
        </w:rPr>
        <w:t>Р</w:t>
      </w:r>
      <w:r w:rsidRPr="00970697">
        <w:rPr>
          <w:sz w:val="28"/>
          <w:szCs w:val="28"/>
        </w:rPr>
        <w:t>ОССИЙСКАЯ</w:t>
      </w:r>
      <w:r w:rsidRPr="00970697">
        <w:rPr>
          <w:rFonts w:ascii="Arial" w:hAnsi="Arial"/>
          <w:sz w:val="28"/>
          <w:szCs w:val="28"/>
        </w:rPr>
        <w:t xml:space="preserve"> </w:t>
      </w:r>
      <w:r w:rsidRPr="00970697">
        <w:rPr>
          <w:sz w:val="28"/>
          <w:szCs w:val="28"/>
        </w:rPr>
        <w:t>ФЕДЕРАЦИЯ</w:t>
      </w:r>
    </w:p>
    <w:p w:rsidR="005B57BF" w:rsidRPr="00970697" w:rsidRDefault="005B57BF" w:rsidP="005B57BF">
      <w:pPr>
        <w:keepNext/>
        <w:jc w:val="center"/>
        <w:outlineLvl w:val="2"/>
        <w:rPr>
          <w:b/>
          <w:sz w:val="28"/>
          <w:szCs w:val="28"/>
        </w:rPr>
      </w:pPr>
      <w:r w:rsidRPr="00970697">
        <w:rPr>
          <w:b/>
          <w:sz w:val="28"/>
          <w:szCs w:val="28"/>
        </w:rPr>
        <w:t>Иркутская область Черемховский район</w:t>
      </w:r>
    </w:p>
    <w:p w:rsidR="005B57BF" w:rsidRPr="00970697" w:rsidRDefault="005B57BF" w:rsidP="005B57BF">
      <w:pPr>
        <w:keepNext/>
        <w:jc w:val="center"/>
        <w:outlineLvl w:val="2"/>
        <w:rPr>
          <w:b/>
          <w:sz w:val="28"/>
          <w:szCs w:val="28"/>
        </w:rPr>
      </w:pPr>
      <w:r w:rsidRPr="00970697">
        <w:rPr>
          <w:b/>
          <w:sz w:val="28"/>
          <w:szCs w:val="28"/>
        </w:rPr>
        <w:t>Лоховское муниципальное образование</w:t>
      </w:r>
    </w:p>
    <w:p w:rsidR="005B57BF" w:rsidRPr="00970697" w:rsidRDefault="005B57BF" w:rsidP="005B57BF">
      <w:pPr>
        <w:ind w:firstLine="567"/>
        <w:jc w:val="center"/>
        <w:rPr>
          <w:b/>
          <w:sz w:val="28"/>
          <w:szCs w:val="28"/>
        </w:rPr>
      </w:pPr>
      <w:r w:rsidRPr="00970697">
        <w:rPr>
          <w:b/>
          <w:sz w:val="28"/>
          <w:szCs w:val="28"/>
        </w:rPr>
        <w:t xml:space="preserve">Дума </w:t>
      </w:r>
    </w:p>
    <w:p w:rsidR="005B57BF" w:rsidRPr="00970697" w:rsidRDefault="005B57BF" w:rsidP="005B57BF">
      <w:pPr>
        <w:keepNext/>
        <w:spacing w:before="240" w:after="60"/>
        <w:ind w:firstLine="567"/>
        <w:jc w:val="center"/>
        <w:outlineLvl w:val="2"/>
        <w:rPr>
          <w:b/>
          <w:bCs/>
          <w:sz w:val="28"/>
          <w:szCs w:val="28"/>
        </w:rPr>
      </w:pPr>
      <w:r w:rsidRPr="00970697">
        <w:rPr>
          <w:b/>
          <w:bCs/>
          <w:sz w:val="28"/>
          <w:szCs w:val="28"/>
        </w:rPr>
        <w:t>Р Е Ш Е Н И Е</w:t>
      </w:r>
    </w:p>
    <w:p w:rsidR="005B57BF" w:rsidRPr="005B57BF" w:rsidRDefault="005B57BF" w:rsidP="005B57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25.12.2014 № </w:t>
      </w:r>
      <w:r w:rsidRPr="005B57BF">
        <w:rPr>
          <w:sz w:val="28"/>
          <w:szCs w:val="28"/>
        </w:rPr>
        <w:t>110</w:t>
      </w:r>
    </w:p>
    <w:p w:rsidR="005B57BF" w:rsidRDefault="005B57BF" w:rsidP="005B57BF">
      <w:pPr>
        <w:suppressAutoHyphens/>
        <w:rPr>
          <w:sz w:val="28"/>
          <w:szCs w:val="28"/>
        </w:rPr>
      </w:pPr>
      <w:r>
        <w:rPr>
          <w:sz w:val="28"/>
          <w:szCs w:val="28"/>
        </w:rPr>
        <w:t>с.Лохово</w:t>
      </w:r>
    </w:p>
    <w:p w:rsidR="005B57BF" w:rsidRDefault="005B57BF" w:rsidP="005B57BF">
      <w:pPr>
        <w:suppressAutoHyphens/>
        <w:rPr>
          <w:sz w:val="28"/>
          <w:szCs w:val="28"/>
        </w:rPr>
      </w:pPr>
    </w:p>
    <w:p w:rsidR="005B57BF" w:rsidRDefault="005B57BF" w:rsidP="005B57BF">
      <w:pPr>
        <w:suppressAutoHyphens/>
        <w:rPr>
          <w:sz w:val="28"/>
          <w:szCs w:val="28"/>
        </w:rPr>
      </w:pPr>
      <w:r w:rsidRPr="008A3BA9">
        <w:rPr>
          <w:sz w:val="28"/>
          <w:szCs w:val="28"/>
        </w:rPr>
        <w:t>«</w:t>
      </w:r>
      <w:r w:rsidRPr="00724BF8">
        <w:rPr>
          <w:sz w:val="28"/>
          <w:szCs w:val="28"/>
        </w:rPr>
        <w:t>О внесении изменений в Положение о зем</w:t>
      </w:r>
      <w:r>
        <w:rPr>
          <w:sz w:val="28"/>
          <w:szCs w:val="28"/>
        </w:rPr>
        <w:t>ельном</w:t>
      </w:r>
    </w:p>
    <w:p w:rsidR="005B57BF" w:rsidRDefault="005B57BF" w:rsidP="005B57BF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налоге на территории Лоховского</w:t>
      </w:r>
      <w:r w:rsidRPr="00724BF8">
        <w:rPr>
          <w:sz w:val="28"/>
          <w:szCs w:val="28"/>
        </w:rPr>
        <w:t xml:space="preserve"> муниципального</w:t>
      </w:r>
    </w:p>
    <w:p w:rsidR="005B57BF" w:rsidRDefault="005B57BF" w:rsidP="005B57BF">
      <w:pPr>
        <w:suppressAutoHyphens/>
        <w:rPr>
          <w:sz w:val="28"/>
          <w:szCs w:val="28"/>
        </w:rPr>
      </w:pPr>
      <w:r w:rsidRPr="00724BF8">
        <w:rPr>
          <w:sz w:val="28"/>
          <w:szCs w:val="28"/>
        </w:rPr>
        <w:t>образования, ут</w:t>
      </w:r>
      <w:r>
        <w:rPr>
          <w:sz w:val="28"/>
          <w:szCs w:val="28"/>
        </w:rPr>
        <w:t xml:space="preserve">вержденное решением </w:t>
      </w:r>
    </w:p>
    <w:p w:rsidR="005B57BF" w:rsidRPr="002F1307" w:rsidRDefault="005B57BF" w:rsidP="005B57BF">
      <w:pPr>
        <w:suppressAutoHyphens/>
        <w:rPr>
          <w:sz w:val="28"/>
          <w:szCs w:val="28"/>
        </w:rPr>
      </w:pPr>
      <w:r>
        <w:rPr>
          <w:sz w:val="28"/>
          <w:szCs w:val="28"/>
        </w:rPr>
        <w:t>Думы от 19.11.2014 № 100»</w:t>
      </w:r>
    </w:p>
    <w:p w:rsidR="005B57BF" w:rsidRPr="00053EEF" w:rsidRDefault="005B57BF" w:rsidP="005B57BF">
      <w:pPr>
        <w:rPr>
          <w:b/>
          <w:sz w:val="28"/>
          <w:szCs w:val="28"/>
        </w:rPr>
      </w:pPr>
    </w:p>
    <w:p w:rsidR="005B57BF" w:rsidRDefault="005B57BF" w:rsidP="005B57BF">
      <w:pPr>
        <w:jc w:val="center"/>
        <w:rPr>
          <w:sz w:val="28"/>
          <w:szCs w:val="28"/>
        </w:rPr>
      </w:pPr>
    </w:p>
    <w:p w:rsidR="005B57BF" w:rsidRDefault="005B57BF" w:rsidP="005B57BF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</w:t>
      </w:r>
      <w:r w:rsidRPr="00185C15">
        <w:rPr>
          <w:b w:val="0"/>
          <w:sz w:val="28"/>
          <w:szCs w:val="28"/>
        </w:rPr>
        <w:t>Федеральны</w:t>
      </w:r>
      <w:r>
        <w:rPr>
          <w:b w:val="0"/>
          <w:sz w:val="28"/>
          <w:szCs w:val="28"/>
        </w:rPr>
        <w:t>м</w:t>
      </w:r>
      <w:r w:rsidRPr="00185C1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185C15">
        <w:rPr>
          <w:b w:val="0"/>
          <w:sz w:val="28"/>
          <w:szCs w:val="28"/>
        </w:rPr>
        <w:t xml:space="preserve"> от 4 октября 2014 г</w:t>
      </w:r>
      <w:r>
        <w:rPr>
          <w:b w:val="0"/>
          <w:sz w:val="28"/>
          <w:szCs w:val="28"/>
        </w:rPr>
        <w:t>ода</w:t>
      </w:r>
      <w:r w:rsidRPr="00185C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185C15">
        <w:rPr>
          <w:b w:val="0"/>
          <w:sz w:val="28"/>
          <w:szCs w:val="28"/>
        </w:rPr>
        <w:t> 284-ФЗ</w:t>
      </w:r>
      <w:r>
        <w:rPr>
          <w:b w:val="0"/>
          <w:sz w:val="28"/>
          <w:szCs w:val="28"/>
        </w:rPr>
        <w:t xml:space="preserve"> «</w:t>
      </w:r>
      <w:r w:rsidRPr="00185C15">
        <w:rPr>
          <w:b w:val="0"/>
          <w:sz w:val="28"/>
          <w:szCs w:val="28"/>
        </w:rPr>
        <w:t xml:space="preserve">О внесении изменений в статьи 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rPr>
          <w:b w:val="0"/>
          <w:sz w:val="28"/>
          <w:szCs w:val="28"/>
        </w:rPr>
        <w:t>«</w:t>
      </w:r>
      <w:r w:rsidRPr="00185C15">
        <w:rPr>
          <w:b w:val="0"/>
          <w:sz w:val="28"/>
          <w:szCs w:val="28"/>
        </w:rPr>
        <w:t>О нало</w:t>
      </w:r>
      <w:r>
        <w:rPr>
          <w:b w:val="0"/>
          <w:sz w:val="28"/>
          <w:szCs w:val="28"/>
        </w:rPr>
        <w:t xml:space="preserve">гах на имущество физических лиц», статьями 14, 17, 35 </w:t>
      </w:r>
      <w:r w:rsidRPr="00043E79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 xml:space="preserve">ого </w:t>
      </w:r>
      <w:r w:rsidRPr="00043E79">
        <w:rPr>
          <w:b w:val="0"/>
          <w:sz w:val="28"/>
          <w:szCs w:val="28"/>
        </w:rPr>
        <w:t>закон</w:t>
      </w:r>
      <w:r>
        <w:rPr>
          <w:b w:val="0"/>
          <w:sz w:val="28"/>
          <w:szCs w:val="28"/>
        </w:rPr>
        <w:t>а</w:t>
      </w:r>
      <w:r w:rsidRPr="00043E79">
        <w:rPr>
          <w:b w:val="0"/>
          <w:sz w:val="28"/>
          <w:szCs w:val="28"/>
        </w:rPr>
        <w:t xml:space="preserve"> от 6</w:t>
      </w:r>
      <w:r>
        <w:rPr>
          <w:b w:val="0"/>
          <w:sz w:val="28"/>
          <w:szCs w:val="28"/>
        </w:rPr>
        <w:t xml:space="preserve"> октября </w:t>
      </w:r>
      <w:r w:rsidRPr="00043E79">
        <w:rPr>
          <w:b w:val="0"/>
          <w:sz w:val="28"/>
          <w:szCs w:val="28"/>
        </w:rPr>
        <w:t xml:space="preserve">2003 </w:t>
      </w:r>
      <w:r>
        <w:rPr>
          <w:b w:val="0"/>
          <w:sz w:val="28"/>
          <w:szCs w:val="28"/>
        </w:rPr>
        <w:t xml:space="preserve">года </w:t>
      </w:r>
      <w:r w:rsidRPr="00043E79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9E68A7">
        <w:rPr>
          <w:b w:val="0"/>
          <w:sz w:val="28"/>
          <w:szCs w:val="28"/>
        </w:rPr>
        <w:t xml:space="preserve">статьями </w:t>
      </w:r>
      <w:r>
        <w:rPr>
          <w:b w:val="0"/>
          <w:sz w:val="28"/>
          <w:szCs w:val="28"/>
        </w:rPr>
        <w:t>24, 42, 52, 59 Устава Лоховского</w:t>
      </w:r>
      <w:r w:rsidRPr="009E68A7">
        <w:rPr>
          <w:b w:val="0"/>
          <w:sz w:val="28"/>
          <w:szCs w:val="28"/>
        </w:rPr>
        <w:t xml:space="preserve"> муниципального образования,</w:t>
      </w:r>
      <w:r>
        <w:rPr>
          <w:b w:val="0"/>
          <w:sz w:val="28"/>
          <w:szCs w:val="28"/>
        </w:rPr>
        <w:t xml:space="preserve"> </w:t>
      </w:r>
      <w:r w:rsidRPr="009E68A7">
        <w:rPr>
          <w:b w:val="0"/>
          <w:sz w:val="28"/>
          <w:szCs w:val="28"/>
        </w:rPr>
        <w:t>Дума</w:t>
      </w:r>
      <w:r>
        <w:rPr>
          <w:b w:val="0"/>
          <w:sz w:val="28"/>
          <w:szCs w:val="28"/>
        </w:rPr>
        <w:t xml:space="preserve"> Лоховского</w:t>
      </w:r>
      <w:r w:rsidRPr="009E68A7">
        <w:rPr>
          <w:b w:val="0"/>
          <w:sz w:val="28"/>
          <w:szCs w:val="28"/>
        </w:rPr>
        <w:t xml:space="preserve"> муниципального образования</w:t>
      </w:r>
    </w:p>
    <w:p w:rsidR="005B57BF" w:rsidRPr="0008661D" w:rsidRDefault="005B57BF" w:rsidP="005B57BF">
      <w:pPr>
        <w:rPr>
          <w:rFonts w:ascii="Verdana" w:hAnsi="Verdana"/>
          <w:lang w:eastAsia="en-US"/>
        </w:rPr>
      </w:pPr>
    </w:p>
    <w:p w:rsidR="005B57BF" w:rsidRDefault="005B57BF" w:rsidP="005B57BF">
      <w:pPr>
        <w:jc w:val="center"/>
        <w:rPr>
          <w:b/>
          <w:sz w:val="28"/>
          <w:szCs w:val="28"/>
        </w:rPr>
      </w:pPr>
      <w:r w:rsidRPr="0057464A">
        <w:rPr>
          <w:b/>
          <w:sz w:val="28"/>
          <w:szCs w:val="28"/>
        </w:rPr>
        <w:t>р е ш и л а:</w:t>
      </w:r>
    </w:p>
    <w:p w:rsidR="005B57BF" w:rsidRPr="00515AAB" w:rsidRDefault="005B57BF" w:rsidP="005B57BF">
      <w:pPr>
        <w:rPr>
          <w:rFonts w:ascii="Verdana" w:hAnsi="Verdana"/>
          <w:lang w:eastAsia="en-US"/>
        </w:rPr>
      </w:pPr>
    </w:p>
    <w:p w:rsidR="005B57BF" w:rsidRDefault="005B57BF" w:rsidP="005B5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5BA0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Положение о земельном налоге </w:t>
      </w:r>
      <w:r w:rsidRPr="007D5BA0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 Лоховского</w:t>
      </w:r>
      <w:r w:rsidRPr="007D5BA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утвержденное </w:t>
      </w:r>
      <w:hyperlink r:id="rId7" w:history="1">
        <w:r w:rsidRPr="007D5BA0">
          <w:rPr>
            <w:sz w:val="28"/>
            <w:szCs w:val="28"/>
          </w:rPr>
          <w:t>решение</w:t>
        </w:r>
      </w:hyperlink>
      <w:r>
        <w:rPr>
          <w:sz w:val="28"/>
          <w:szCs w:val="28"/>
        </w:rPr>
        <w:t>м Думы Лоховского</w:t>
      </w:r>
      <w:r w:rsidRPr="007D5BA0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19.11.2014 №</w:t>
      </w:r>
      <w:r w:rsidRPr="007D5BA0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7D5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7D5BA0">
        <w:rPr>
          <w:sz w:val="28"/>
          <w:szCs w:val="28"/>
        </w:rPr>
        <w:t>следующие изменения:</w:t>
      </w:r>
    </w:p>
    <w:p w:rsidR="005B57BF" w:rsidRDefault="005B57BF" w:rsidP="005B5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Главу 1 изложить в следующей редакции:</w:t>
      </w:r>
    </w:p>
    <w:p w:rsidR="005B57BF" w:rsidRPr="00C65729" w:rsidRDefault="005B57BF" w:rsidP="005B57BF">
      <w:pPr>
        <w:jc w:val="center"/>
        <w:rPr>
          <w:sz w:val="28"/>
          <w:szCs w:val="28"/>
          <w:lang w:eastAsia="en-US"/>
        </w:rPr>
      </w:pPr>
      <w:r w:rsidRPr="00C65729">
        <w:rPr>
          <w:sz w:val="28"/>
          <w:szCs w:val="28"/>
          <w:lang w:eastAsia="en-US"/>
        </w:rPr>
        <w:t>«1. Общие положения</w:t>
      </w:r>
    </w:p>
    <w:p w:rsidR="005B57BF" w:rsidRDefault="005B57BF" w:rsidP="005B57BF">
      <w:pPr>
        <w:ind w:firstLine="708"/>
        <w:jc w:val="both"/>
        <w:rPr>
          <w:sz w:val="28"/>
          <w:szCs w:val="28"/>
          <w:lang w:eastAsia="en-US"/>
        </w:rPr>
      </w:pPr>
      <w:r w:rsidRPr="009649FB">
        <w:rPr>
          <w:sz w:val="28"/>
          <w:szCs w:val="28"/>
          <w:lang w:eastAsia="en-US"/>
        </w:rPr>
        <w:t>Настоящим Положением в соответствии с Налоговым кодексом Российской Фед</w:t>
      </w:r>
      <w:r>
        <w:rPr>
          <w:sz w:val="28"/>
          <w:szCs w:val="28"/>
          <w:lang w:eastAsia="en-US"/>
        </w:rPr>
        <w:t>ерации на территории Лоховского</w:t>
      </w:r>
      <w:r w:rsidRPr="009649FB">
        <w:rPr>
          <w:sz w:val="28"/>
          <w:szCs w:val="28"/>
          <w:lang w:eastAsia="en-US"/>
        </w:rPr>
        <w:t xml:space="preserve"> муниципального образования определяются ставки </w:t>
      </w:r>
      <w:r>
        <w:rPr>
          <w:sz w:val="28"/>
          <w:szCs w:val="28"/>
          <w:lang w:eastAsia="en-US"/>
        </w:rPr>
        <w:t xml:space="preserve">земельного налога </w:t>
      </w:r>
      <w:r w:rsidRPr="009649FB">
        <w:rPr>
          <w:sz w:val="28"/>
          <w:szCs w:val="28"/>
          <w:lang w:eastAsia="en-US"/>
        </w:rPr>
        <w:t>в пределах, установленных федеральным законодательством,</w:t>
      </w:r>
      <w:r>
        <w:rPr>
          <w:sz w:val="28"/>
          <w:szCs w:val="28"/>
          <w:lang w:eastAsia="en-US"/>
        </w:rPr>
        <w:t xml:space="preserve"> а также </w:t>
      </w:r>
      <w:r w:rsidRPr="0009080B">
        <w:rPr>
          <w:sz w:val="28"/>
          <w:szCs w:val="28"/>
          <w:lang w:eastAsia="en-US"/>
        </w:rPr>
        <w:t>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  <w:r>
        <w:rPr>
          <w:sz w:val="28"/>
          <w:szCs w:val="28"/>
          <w:lang w:eastAsia="en-US"/>
        </w:rPr>
        <w:t xml:space="preserve"> В </w:t>
      </w:r>
      <w:r w:rsidRPr="00E46CEB">
        <w:rPr>
          <w:sz w:val="28"/>
          <w:szCs w:val="28"/>
          <w:lang w:eastAsia="en-US"/>
        </w:rPr>
        <w:t>отношении</w:t>
      </w:r>
      <w:r>
        <w:rPr>
          <w:sz w:val="28"/>
          <w:szCs w:val="28"/>
          <w:lang w:eastAsia="en-US"/>
        </w:rPr>
        <w:t xml:space="preserve"> налогоплательщиков-организаций </w:t>
      </w:r>
      <w:r w:rsidRPr="009649FB">
        <w:rPr>
          <w:sz w:val="28"/>
          <w:szCs w:val="28"/>
          <w:lang w:eastAsia="en-US"/>
        </w:rPr>
        <w:t>Настоящим Положением</w:t>
      </w:r>
      <w:r>
        <w:rPr>
          <w:sz w:val="28"/>
          <w:szCs w:val="28"/>
          <w:lang w:eastAsia="en-US"/>
        </w:rPr>
        <w:t xml:space="preserve"> определяются </w:t>
      </w:r>
      <w:r w:rsidRPr="00E46CEB">
        <w:rPr>
          <w:sz w:val="28"/>
          <w:szCs w:val="28"/>
          <w:lang w:eastAsia="en-US"/>
        </w:rPr>
        <w:t>порядок и сроки уплаты земельного налога</w:t>
      </w:r>
      <w:r>
        <w:rPr>
          <w:sz w:val="28"/>
          <w:szCs w:val="28"/>
          <w:lang w:eastAsia="en-US"/>
        </w:rPr>
        <w:t>.»;</w:t>
      </w:r>
    </w:p>
    <w:p w:rsidR="005B57BF" w:rsidRDefault="005B57BF" w:rsidP="005B57B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пункте 5.1. слова «а также право на налоговые льготы, » исключить.</w:t>
      </w:r>
    </w:p>
    <w:p w:rsidR="005B57BF" w:rsidRDefault="005B57BF" w:rsidP="005B5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6DE7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>Лоховского</w:t>
      </w:r>
      <w:r w:rsidRPr="00923C81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ания:</w:t>
      </w:r>
    </w:p>
    <w:p w:rsidR="005B57BF" w:rsidRDefault="005B57BF" w:rsidP="005B5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6DE7">
        <w:rPr>
          <w:sz w:val="28"/>
          <w:szCs w:val="28"/>
        </w:rPr>
        <w:t xml:space="preserve">.1. </w:t>
      </w:r>
      <w:hyperlink r:id="rId8" w:history="1">
        <w:r w:rsidRPr="001A6DE7">
          <w:rPr>
            <w:sz w:val="28"/>
            <w:szCs w:val="28"/>
          </w:rPr>
          <w:t>Опубликовать</w:t>
        </w:r>
      </w:hyperlink>
      <w:r w:rsidRPr="001A6DE7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в официальном издании «Лоховский вестник»  </w:t>
      </w:r>
      <w:r w:rsidRPr="001A6DE7">
        <w:rPr>
          <w:sz w:val="28"/>
          <w:szCs w:val="28"/>
        </w:rPr>
        <w:t xml:space="preserve">и разместить в информационно-телекоммуникационной сети </w:t>
      </w:r>
      <w:r>
        <w:rPr>
          <w:sz w:val="28"/>
          <w:szCs w:val="28"/>
        </w:rPr>
        <w:t>«</w:t>
      </w:r>
      <w:r w:rsidRPr="001A6D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A6DE7">
        <w:rPr>
          <w:sz w:val="28"/>
          <w:szCs w:val="28"/>
        </w:rPr>
        <w:t xml:space="preserve"> </w:t>
      </w:r>
      <w:r>
        <w:rPr>
          <w:sz w:val="28"/>
          <w:szCs w:val="28"/>
        </w:rPr>
        <w:t>в подразделе Лоховского</w:t>
      </w:r>
      <w:r w:rsidRPr="00923C81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 раздела «Поселения района»  официального сайта Черемховского районного </w:t>
      </w:r>
      <w:r w:rsidRPr="00923C81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ания.</w:t>
      </w:r>
    </w:p>
    <w:p w:rsidR="005B57BF" w:rsidRDefault="005B57BF" w:rsidP="005B5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98777F">
        <w:rPr>
          <w:sz w:val="28"/>
          <w:szCs w:val="28"/>
        </w:rPr>
        <w:t xml:space="preserve"> </w:t>
      </w:r>
      <w:r w:rsidRPr="001A6DE7">
        <w:rPr>
          <w:sz w:val="28"/>
          <w:szCs w:val="28"/>
        </w:rPr>
        <w:t>Внести в оригинал</w:t>
      </w:r>
      <w:r>
        <w:rPr>
          <w:sz w:val="28"/>
          <w:szCs w:val="28"/>
        </w:rPr>
        <w:t xml:space="preserve"> решения</w:t>
      </w:r>
      <w:r w:rsidRPr="001A6DE7">
        <w:rPr>
          <w:sz w:val="28"/>
          <w:szCs w:val="28"/>
        </w:rPr>
        <w:t xml:space="preserve"> </w:t>
      </w:r>
      <w:r>
        <w:rPr>
          <w:sz w:val="28"/>
          <w:szCs w:val="28"/>
        </w:rPr>
        <w:t>Думы Лоховского</w:t>
      </w:r>
      <w:r w:rsidRPr="00923C81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 от «19» ноября 2014 № 101 </w:t>
      </w:r>
      <w:r w:rsidRPr="001A6DE7">
        <w:rPr>
          <w:sz w:val="28"/>
          <w:szCs w:val="28"/>
        </w:rPr>
        <w:t>информационн</w:t>
      </w:r>
      <w:r>
        <w:rPr>
          <w:sz w:val="28"/>
          <w:szCs w:val="28"/>
        </w:rPr>
        <w:t>ую</w:t>
      </w:r>
      <w:r w:rsidRPr="001A6DE7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1A6DE7">
        <w:rPr>
          <w:sz w:val="28"/>
          <w:szCs w:val="28"/>
        </w:rPr>
        <w:t xml:space="preserve"> о дате </w:t>
      </w:r>
      <w:r>
        <w:rPr>
          <w:sz w:val="28"/>
          <w:szCs w:val="28"/>
        </w:rPr>
        <w:t>внесения в него изменений</w:t>
      </w:r>
      <w:r w:rsidRPr="001A6DE7">
        <w:rPr>
          <w:sz w:val="28"/>
          <w:szCs w:val="28"/>
        </w:rPr>
        <w:t>.</w:t>
      </w:r>
    </w:p>
    <w:p w:rsidR="005B57BF" w:rsidRDefault="005B57BF" w:rsidP="005B5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В течение пяти дней со дня опубликования направить настоящее решение в Межрайонную ИФНС  России № 18 по Иркутской области.</w:t>
      </w:r>
    </w:p>
    <w:p w:rsidR="005B57BF" w:rsidRPr="00794A9E" w:rsidRDefault="005B57BF" w:rsidP="005B57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4A9E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</w:t>
      </w:r>
      <w:r w:rsidRPr="00794A9E">
        <w:rPr>
          <w:sz w:val="28"/>
          <w:szCs w:val="28"/>
        </w:rPr>
        <w:t xml:space="preserve"> дня его официального опубликования</w:t>
      </w:r>
      <w:r>
        <w:rPr>
          <w:sz w:val="28"/>
          <w:szCs w:val="28"/>
        </w:rPr>
        <w:t xml:space="preserve">, но </w:t>
      </w:r>
      <w:r w:rsidRPr="00794A9E">
        <w:rPr>
          <w:sz w:val="28"/>
          <w:szCs w:val="28"/>
        </w:rPr>
        <w:t>не ранее 1 января 2015</w:t>
      </w:r>
      <w:r>
        <w:rPr>
          <w:sz w:val="28"/>
          <w:szCs w:val="28"/>
        </w:rPr>
        <w:t xml:space="preserve"> года</w:t>
      </w:r>
      <w:r w:rsidRPr="00794A9E">
        <w:rPr>
          <w:sz w:val="28"/>
          <w:szCs w:val="28"/>
        </w:rPr>
        <w:t>.</w:t>
      </w:r>
    </w:p>
    <w:p w:rsidR="005B57BF" w:rsidRDefault="005B57BF" w:rsidP="005B5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Лоховского муниципального образования Е.В. Никитину.</w:t>
      </w:r>
    </w:p>
    <w:p w:rsidR="005B57BF" w:rsidRDefault="005B57BF" w:rsidP="005B5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Лоховского</w:t>
      </w: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5B57BF">
        <w:rPr>
          <w:sz w:val="28"/>
          <w:szCs w:val="28"/>
        </w:rPr>
        <w:tab/>
      </w:r>
      <w:r w:rsidRPr="005B57BF">
        <w:rPr>
          <w:sz w:val="28"/>
          <w:szCs w:val="28"/>
        </w:rPr>
        <w:tab/>
      </w:r>
      <w:r w:rsidRPr="005B57BF">
        <w:rPr>
          <w:sz w:val="28"/>
          <w:szCs w:val="28"/>
        </w:rPr>
        <w:tab/>
      </w:r>
      <w:r w:rsidRPr="005B57BF">
        <w:rPr>
          <w:sz w:val="28"/>
          <w:szCs w:val="28"/>
        </w:rPr>
        <w:tab/>
      </w:r>
      <w:r w:rsidRPr="005B57BF">
        <w:rPr>
          <w:sz w:val="28"/>
          <w:szCs w:val="28"/>
        </w:rPr>
        <w:tab/>
      </w:r>
      <w:r w:rsidRPr="005B57BF">
        <w:rPr>
          <w:sz w:val="28"/>
          <w:szCs w:val="28"/>
        </w:rPr>
        <w:tab/>
      </w:r>
      <w:r>
        <w:rPr>
          <w:sz w:val="28"/>
          <w:szCs w:val="28"/>
        </w:rPr>
        <w:t xml:space="preserve"> Е.В. Никитина</w:t>
      </w:r>
    </w:p>
    <w:p w:rsidR="005B57BF" w:rsidRDefault="005B57BF" w:rsidP="005B57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5B57BF">
        <w:rPr>
          <w:sz w:val="28"/>
          <w:szCs w:val="28"/>
        </w:rPr>
        <w:tab/>
      </w:r>
      <w:r w:rsidRPr="005B57BF">
        <w:rPr>
          <w:sz w:val="28"/>
          <w:szCs w:val="28"/>
        </w:rPr>
        <w:tab/>
      </w:r>
      <w:r w:rsidRPr="005B57BF">
        <w:rPr>
          <w:sz w:val="28"/>
          <w:szCs w:val="28"/>
        </w:rPr>
        <w:tab/>
      </w:r>
      <w:r w:rsidRPr="005B57BF">
        <w:rPr>
          <w:sz w:val="28"/>
          <w:szCs w:val="28"/>
        </w:rPr>
        <w:tab/>
      </w:r>
      <w:r w:rsidRPr="005B57BF">
        <w:rPr>
          <w:sz w:val="28"/>
          <w:szCs w:val="28"/>
        </w:rPr>
        <w:tab/>
      </w:r>
      <w:r w:rsidRPr="005B57BF">
        <w:rPr>
          <w:sz w:val="28"/>
          <w:szCs w:val="28"/>
        </w:rPr>
        <w:tab/>
      </w:r>
      <w:r>
        <w:rPr>
          <w:sz w:val="28"/>
          <w:szCs w:val="28"/>
        </w:rPr>
        <w:t>Е.В. Никитина</w:t>
      </w: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7BF" w:rsidRDefault="005B57BF" w:rsidP="005B5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809" w:rsidRDefault="00C10809"/>
    <w:sectPr w:rsidR="00C10809" w:rsidSect="00EA31F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7A" w:rsidRDefault="001C0F7A" w:rsidP="00EA31F6">
      <w:r>
        <w:separator/>
      </w:r>
    </w:p>
  </w:endnote>
  <w:endnote w:type="continuationSeparator" w:id="0">
    <w:p w:rsidR="001C0F7A" w:rsidRDefault="001C0F7A" w:rsidP="00EA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7A" w:rsidRDefault="001C0F7A" w:rsidP="00EA31F6">
      <w:r>
        <w:separator/>
      </w:r>
    </w:p>
  </w:footnote>
  <w:footnote w:type="continuationSeparator" w:id="0">
    <w:p w:rsidR="001C0F7A" w:rsidRDefault="001C0F7A" w:rsidP="00EA3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0110"/>
      <w:docPartObj>
        <w:docPartGallery w:val="Page Numbers (Top of Page)"/>
        <w:docPartUnique/>
      </w:docPartObj>
    </w:sdtPr>
    <w:sdtContent>
      <w:p w:rsidR="00EA31F6" w:rsidRDefault="00EA31F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A31F6" w:rsidRDefault="00EA31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123E"/>
    <w:multiLevelType w:val="multilevel"/>
    <w:tmpl w:val="034A9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7BF"/>
    <w:rsid w:val="000E0D92"/>
    <w:rsid w:val="001B5FD6"/>
    <w:rsid w:val="001C0F7A"/>
    <w:rsid w:val="005B57BF"/>
    <w:rsid w:val="00847A03"/>
    <w:rsid w:val="00AB39FE"/>
    <w:rsid w:val="00C10809"/>
    <w:rsid w:val="00EA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7B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31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859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6279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2015-01-21T14:31:00Z</cp:lastPrinted>
  <dcterms:created xsi:type="dcterms:W3CDTF">2015-01-21T13:57:00Z</dcterms:created>
  <dcterms:modified xsi:type="dcterms:W3CDTF">2015-01-21T14:32:00Z</dcterms:modified>
</cp:coreProperties>
</file>